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D37" w:rsidRPr="00536D37" w:rsidRDefault="00536D37" w:rsidP="00536D37">
      <w:pPr>
        <w:autoSpaceDN w:val="0"/>
        <w:spacing w:after="120" w:line="259" w:lineRule="auto"/>
        <w:jc w:val="center"/>
        <w:rPr>
          <w:rFonts w:ascii="Calibri" w:eastAsia="Calibri" w:hAnsi="Calibri"/>
          <w:b/>
          <w:bCs/>
          <w:noProof/>
          <w:color w:val="800000"/>
          <w:sz w:val="22"/>
          <w:szCs w:val="22"/>
          <w:lang w:eastAsia="en-US"/>
        </w:rPr>
      </w:pPr>
      <w:r w:rsidRPr="00536D37">
        <w:rPr>
          <w:rFonts w:ascii="Calibri" w:eastAsia="Calibri" w:hAnsi="Calibri"/>
          <w:noProof/>
          <w:color w:val="993300"/>
          <w:sz w:val="22"/>
          <w:szCs w:val="22"/>
        </w:rPr>
        <w:drawing>
          <wp:inline distT="0" distB="0" distL="0" distR="0" wp14:anchorId="53CDBA5C" wp14:editId="16733557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6D37" w:rsidRPr="00536D37" w:rsidRDefault="00536D37" w:rsidP="00536D37">
      <w:pPr>
        <w:shd w:val="clear" w:color="auto" w:fill="FFFFFF"/>
        <w:autoSpaceDN w:val="0"/>
        <w:spacing w:after="60"/>
        <w:jc w:val="center"/>
        <w:rPr>
          <w:b/>
          <w:bCs/>
          <w:color w:val="990000"/>
          <w:spacing w:val="20"/>
          <w:sz w:val="32"/>
          <w:szCs w:val="32"/>
        </w:rPr>
      </w:pPr>
      <w:r w:rsidRPr="00536D37">
        <w:rPr>
          <w:b/>
          <w:bCs/>
          <w:color w:val="990000"/>
          <w:spacing w:val="20"/>
          <w:sz w:val="32"/>
          <w:szCs w:val="32"/>
        </w:rPr>
        <w:t>СОВЕТ ДЕПУТАТОВ</w:t>
      </w:r>
    </w:p>
    <w:p w:rsidR="00536D37" w:rsidRPr="00536D37" w:rsidRDefault="00536D37" w:rsidP="00536D37">
      <w:pPr>
        <w:shd w:val="clear" w:color="auto" w:fill="FFFFFF"/>
        <w:autoSpaceDN w:val="0"/>
        <w:spacing w:after="60"/>
        <w:jc w:val="center"/>
        <w:rPr>
          <w:b/>
          <w:color w:val="990000"/>
          <w:sz w:val="32"/>
          <w:szCs w:val="32"/>
        </w:rPr>
      </w:pPr>
      <w:r w:rsidRPr="00536D37">
        <w:rPr>
          <w:b/>
          <w:color w:val="990000"/>
        </w:rPr>
        <w:t>ВНУТРИГОРОДСКОГО МУНИЦИПАЛЬНОГО ОБРАЗОВАНИЯ -МУНИЦИПАЛЬНОГО ОКРУГА</w:t>
      </w:r>
      <w:r w:rsidRPr="00536D37">
        <w:rPr>
          <w:b/>
          <w:color w:val="990000"/>
          <w:sz w:val="32"/>
          <w:szCs w:val="32"/>
        </w:rPr>
        <w:t xml:space="preserve"> </w:t>
      </w:r>
    </w:p>
    <w:p w:rsidR="00536D37" w:rsidRPr="00536D37" w:rsidRDefault="00536D37" w:rsidP="00536D37">
      <w:pPr>
        <w:shd w:val="clear" w:color="auto" w:fill="FFFFFF"/>
        <w:autoSpaceDN w:val="0"/>
        <w:spacing w:after="60"/>
        <w:jc w:val="center"/>
        <w:rPr>
          <w:b/>
          <w:color w:val="990000"/>
          <w:spacing w:val="20"/>
          <w:sz w:val="32"/>
          <w:szCs w:val="32"/>
        </w:rPr>
      </w:pPr>
      <w:r w:rsidRPr="00536D37"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:rsidR="00536D37" w:rsidRPr="00536D37" w:rsidRDefault="00536D37" w:rsidP="00536D37">
      <w:pPr>
        <w:shd w:val="clear" w:color="auto" w:fill="FFFFFF"/>
        <w:autoSpaceDN w:val="0"/>
        <w:spacing w:after="400"/>
        <w:jc w:val="center"/>
        <w:rPr>
          <w:color w:val="990000"/>
        </w:rPr>
      </w:pPr>
      <w:r w:rsidRPr="00536D37">
        <w:rPr>
          <w:b/>
          <w:color w:val="990000"/>
        </w:rPr>
        <w:t>В ГОРОДЕ МОСКВЕ</w:t>
      </w:r>
    </w:p>
    <w:p w:rsidR="00536D37" w:rsidRPr="00536D37" w:rsidRDefault="00536D37" w:rsidP="00536D37">
      <w:pPr>
        <w:shd w:val="clear" w:color="auto" w:fill="FFFFFF"/>
        <w:autoSpaceDN w:val="0"/>
        <w:spacing w:after="400"/>
        <w:jc w:val="center"/>
        <w:rPr>
          <w:b/>
          <w:color w:val="990000"/>
          <w:spacing w:val="20"/>
          <w:sz w:val="32"/>
          <w:szCs w:val="32"/>
        </w:rPr>
      </w:pPr>
      <w:r w:rsidRPr="00536D37">
        <w:rPr>
          <w:b/>
          <w:color w:val="990000"/>
          <w:spacing w:val="20"/>
          <w:sz w:val="32"/>
          <w:szCs w:val="32"/>
        </w:rPr>
        <w:t>РЕШЕНИЕ</w:t>
      </w:r>
    </w:p>
    <w:p w:rsidR="00536D37" w:rsidRPr="00536D37" w:rsidRDefault="00536D37" w:rsidP="00536D37">
      <w:pPr>
        <w:shd w:val="clear" w:color="auto" w:fill="FFFFFF"/>
        <w:autoSpaceDN w:val="0"/>
        <w:rPr>
          <w:color w:val="990000"/>
          <w:sz w:val="28"/>
          <w:szCs w:val="28"/>
        </w:rPr>
      </w:pPr>
      <w:r w:rsidRPr="00536D37">
        <w:rPr>
          <w:rFonts w:eastAsia="Calibri"/>
          <w:color w:val="990000"/>
          <w:sz w:val="28"/>
          <w:szCs w:val="28"/>
          <w:u w:val="single"/>
          <w:lang w:eastAsia="en-US"/>
        </w:rPr>
        <w:t>15 сентября 2026 года</w:t>
      </w:r>
      <w:r w:rsidRPr="00536D37">
        <w:rPr>
          <w:color w:val="990000"/>
          <w:sz w:val="28"/>
          <w:szCs w:val="28"/>
        </w:rPr>
        <w:tab/>
      </w:r>
      <w:r w:rsidRPr="00536D37">
        <w:rPr>
          <w:color w:val="990000"/>
          <w:sz w:val="28"/>
          <w:szCs w:val="28"/>
        </w:rPr>
        <w:tab/>
      </w:r>
      <w:r w:rsidRPr="00536D37">
        <w:rPr>
          <w:color w:val="990000"/>
          <w:sz w:val="28"/>
          <w:szCs w:val="28"/>
        </w:rPr>
        <w:tab/>
      </w:r>
      <w:r w:rsidRPr="00536D37">
        <w:rPr>
          <w:color w:val="990000"/>
          <w:sz w:val="28"/>
          <w:szCs w:val="28"/>
        </w:rPr>
        <w:tab/>
        <w:t xml:space="preserve"> </w:t>
      </w:r>
      <w:r w:rsidRPr="00536D37">
        <w:rPr>
          <w:color w:val="990000"/>
          <w:sz w:val="28"/>
          <w:szCs w:val="28"/>
        </w:rPr>
        <w:tab/>
      </w:r>
      <w:r w:rsidRPr="00536D37">
        <w:rPr>
          <w:color w:val="990000"/>
          <w:sz w:val="28"/>
          <w:szCs w:val="28"/>
        </w:rPr>
        <w:tab/>
      </w:r>
      <w:r w:rsidRPr="00536D37">
        <w:rPr>
          <w:color w:val="990000"/>
          <w:sz w:val="28"/>
          <w:szCs w:val="28"/>
        </w:rPr>
        <w:tab/>
      </w:r>
      <w:r w:rsidRPr="00536D37">
        <w:rPr>
          <w:color w:val="990000"/>
          <w:sz w:val="28"/>
          <w:szCs w:val="28"/>
        </w:rPr>
        <w:tab/>
        <w:t xml:space="preserve">№ </w:t>
      </w:r>
      <w:r w:rsidRPr="00536D37">
        <w:rPr>
          <w:rFonts w:eastAsia="Calibri"/>
          <w:color w:val="990000"/>
          <w:sz w:val="28"/>
          <w:szCs w:val="28"/>
          <w:u w:val="single"/>
          <w:lang w:eastAsia="en-US"/>
        </w:rPr>
        <w:t>12/</w:t>
      </w:r>
      <w:r>
        <w:rPr>
          <w:rFonts w:eastAsia="Calibri"/>
          <w:color w:val="990000"/>
          <w:sz w:val="28"/>
          <w:szCs w:val="28"/>
          <w:u w:val="single"/>
          <w:lang w:eastAsia="en-US"/>
        </w:rPr>
        <w:t>4</w:t>
      </w:r>
      <w:bookmarkStart w:id="0" w:name="_GoBack"/>
      <w:bookmarkEnd w:id="0"/>
    </w:p>
    <w:p w:rsidR="00536D37" w:rsidRPr="00536D37" w:rsidRDefault="00536D37" w:rsidP="00536D37">
      <w:pPr>
        <w:tabs>
          <w:tab w:val="left" w:pos="10632"/>
        </w:tabs>
        <w:ind w:right="4959"/>
        <w:jc w:val="both"/>
        <w:rPr>
          <w:b/>
          <w:sz w:val="28"/>
          <w:szCs w:val="28"/>
        </w:rPr>
      </w:pPr>
    </w:p>
    <w:p w:rsidR="006C7424" w:rsidRPr="006C7424" w:rsidRDefault="004568F2" w:rsidP="00D0290E">
      <w:pPr>
        <w:ind w:right="481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Pr="00B20E36">
        <w:rPr>
          <w:b/>
          <w:sz w:val="28"/>
          <w:szCs w:val="28"/>
        </w:rPr>
        <w:t>признании утратившим</w:t>
      </w:r>
      <w:r>
        <w:rPr>
          <w:b/>
          <w:sz w:val="28"/>
          <w:szCs w:val="28"/>
        </w:rPr>
        <w:t xml:space="preserve"> </w:t>
      </w:r>
      <w:r w:rsidRPr="00B20E36">
        <w:rPr>
          <w:b/>
          <w:sz w:val="28"/>
          <w:szCs w:val="28"/>
        </w:rPr>
        <w:t>силу</w:t>
      </w:r>
      <w:bookmarkStart w:id="1" w:name="_Hlk161140036"/>
      <w:r w:rsidR="006C7424">
        <w:rPr>
          <w:sz w:val="20"/>
          <w:szCs w:val="20"/>
        </w:rPr>
        <w:t xml:space="preserve"> </w:t>
      </w:r>
      <w:r w:rsidR="006C7424" w:rsidRPr="006C7424">
        <w:rPr>
          <w:b/>
          <w:sz w:val="28"/>
          <w:szCs w:val="28"/>
        </w:rPr>
        <w:t>решени</w:t>
      </w:r>
      <w:r w:rsidR="00910DC1">
        <w:rPr>
          <w:b/>
          <w:sz w:val="28"/>
          <w:szCs w:val="28"/>
        </w:rPr>
        <w:t>я</w:t>
      </w:r>
      <w:r w:rsidR="006C7424" w:rsidRPr="006C7424">
        <w:rPr>
          <w:b/>
          <w:sz w:val="28"/>
          <w:szCs w:val="28"/>
        </w:rPr>
        <w:t xml:space="preserve"> Совета депутатов </w:t>
      </w:r>
      <w:r w:rsidR="00D51633">
        <w:rPr>
          <w:b/>
          <w:sz w:val="28"/>
          <w:szCs w:val="28"/>
        </w:rPr>
        <w:t xml:space="preserve">муниципального округа Бирюлево Восточное </w:t>
      </w:r>
      <w:r w:rsidR="006B4555" w:rsidRPr="006B4555">
        <w:rPr>
          <w:b/>
          <w:sz w:val="28"/>
          <w:szCs w:val="28"/>
        </w:rPr>
        <w:t>от 15 декабря 2016 года № СДБВ-01-02-132</w:t>
      </w:r>
    </w:p>
    <w:p w:rsidR="006C7424" w:rsidRDefault="006C7424" w:rsidP="006C7424">
      <w:pPr>
        <w:ind w:right="4818"/>
        <w:jc w:val="both"/>
        <w:rPr>
          <w:sz w:val="28"/>
          <w:szCs w:val="28"/>
        </w:rPr>
      </w:pPr>
    </w:p>
    <w:p w:rsidR="00583509" w:rsidRDefault="00583509" w:rsidP="006C7424">
      <w:pPr>
        <w:ind w:right="4818"/>
        <w:jc w:val="both"/>
        <w:rPr>
          <w:sz w:val="28"/>
          <w:szCs w:val="28"/>
        </w:rPr>
      </w:pPr>
    </w:p>
    <w:p w:rsidR="004568F2" w:rsidRPr="00D80B5B" w:rsidRDefault="00216569" w:rsidP="00583509">
      <w:pPr>
        <w:spacing w:line="360" w:lineRule="auto"/>
        <w:ind w:right="-2" w:firstLine="709"/>
        <w:jc w:val="both"/>
        <w:rPr>
          <w:rFonts w:eastAsiaTheme="minorHAnsi"/>
          <w:sz w:val="28"/>
          <w:szCs w:val="28"/>
          <w:lang w:eastAsia="en-US"/>
        </w:rPr>
      </w:pPr>
      <w:r w:rsidRPr="006B4555">
        <w:rPr>
          <w:sz w:val="28"/>
          <w:szCs w:val="28"/>
        </w:rPr>
        <w:t xml:space="preserve">В соответствии со статьей 54 Федерального закона от 20 марта 2025 года </w:t>
      </w:r>
      <w:r w:rsidR="006C7424" w:rsidRPr="006B4555">
        <w:rPr>
          <w:sz w:val="28"/>
          <w:szCs w:val="28"/>
        </w:rPr>
        <w:t xml:space="preserve"> </w:t>
      </w:r>
      <w:r w:rsidR="00D51633" w:rsidRPr="006B4555">
        <w:rPr>
          <w:sz w:val="28"/>
          <w:szCs w:val="28"/>
        </w:rPr>
        <w:t xml:space="preserve">                         </w:t>
      </w:r>
      <w:r w:rsidRPr="006B4555">
        <w:rPr>
          <w:sz w:val="28"/>
          <w:szCs w:val="28"/>
        </w:rPr>
        <w:t>№ 33-ФЗ «Об общих принципах организации местного самоуправления в единой системе публичной власти»</w:t>
      </w:r>
      <w:r w:rsidR="00AF5368" w:rsidRPr="006B4555">
        <w:rPr>
          <w:sz w:val="28"/>
          <w:szCs w:val="28"/>
        </w:rPr>
        <w:t xml:space="preserve">, </w:t>
      </w:r>
      <w:r w:rsidR="00D80B5B" w:rsidRPr="00420D79">
        <w:rPr>
          <w:sz w:val="28"/>
          <w:szCs w:val="28"/>
        </w:rPr>
        <w:t>Уставом</w:t>
      </w:r>
      <w:r w:rsidR="00D80B5B">
        <w:rPr>
          <w:sz w:val="28"/>
          <w:szCs w:val="28"/>
        </w:rPr>
        <w:t xml:space="preserve"> </w:t>
      </w:r>
      <w:r w:rsidR="00D80B5B" w:rsidRPr="00420D79">
        <w:rPr>
          <w:sz w:val="28"/>
          <w:szCs w:val="28"/>
        </w:rPr>
        <w:t>внутригородского</w:t>
      </w:r>
      <w:r w:rsidR="00D80B5B">
        <w:rPr>
          <w:sz w:val="28"/>
          <w:szCs w:val="28"/>
        </w:rPr>
        <w:t xml:space="preserve"> </w:t>
      </w:r>
      <w:r w:rsidR="00D80B5B" w:rsidRPr="00420D79">
        <w:rPr>
          <w:sz w:val="28"/>
          <w:szCs w:val="28"/>
        </w:rPr>
        <w:t>муниципального</w:t>
      </w:r>
      <w:r w:rsidR="00D80B5B">
        <w:rPr>
          <w:sz w:val="28"/>
          <w:szCs w:val="28"/>
        </w:rPr>
        <w:t xml:space="preserve"> </w:t>
      </w:r>
      <w:r w:rsidR="00D80B5B" w:rsidRPr="00420D79">
        <w:rPr>
          <w:sz w:val="28"/>
          <w:szCs w:val="28"/>
        </w:rPr>
        <w:t>образования – муниципального округа</w:t>
      </w:r>
      <w:r w:rsidR="00D80B5B">
        <w:rPr>
          <w:sz w:val="28"/>
          <w:szCs w:val="28"/>
        </w:rPr>
        <w:t xml:space="preserve"> </w:t>
      </w:r>
      <w:r w:rsidR="00D80B5B" w:rsidRPr="00420D79">
        <w:rPr>
          <w:sz w:val="28"/>
          <w:szCs w:val="28"/>
        </w:rPr>
        <w:t>Бирюлево</w:t>
      </w:r>
      <w:r w:rsidR="00D80B5B">
        <w:rPr>
          <w:sz w:val="28"/>
          <w:szCs w:val="28"/>
        </w:rPr>
        <w:t xml:space="preserve"> </w:t>
      </w:r>
      <w:r w:rsidR="00D80B5B" w:rsidRPr="00420D79">
        <w:rPr>
          <w:sz w:val="28"/>
          <w:szCs w:val="28"/>
        </w:rPr>
        <w:t>Восточное</w:t>
      </w:r>
      <w:r w:rsidR="00D80B5B">
        <w:rPr>
          <w:sz w:val="28"/>
          <w:szCs w:val="28"/>
        </w:rPr>
        <w:t xml:space="preserve"> </w:t>
      </w:r>
      <w:r w:rsidR="00D80B5B" w:rsidRPr="00420D79">
        <w:rPr>
          <w:sz w:val="28"/>
          <w:szCs w:val="28"/>
        </w:rPr>
        <w:t>в</w:t>
      </w:r>
      <w:r w:rsidR="00D80B5B">
        <w:rPr>
          <w:sz w:val="28"/>
          <w:szCs w:val="28"/>
        </w:rPr>
        <w:t xml:space="preserve"> </w:t>
      </w:r>
      <w:r w:rsidR="00D80B5B" w:rsidRPr="00420D79">
        <w:rPr>
          <w:sz w:val="28"/>
          <w:szCs w:val="28"/>
        </w:rPr>
        <w:t>городе</w:t>
      </w:r>
      <w:r w:rsidR="00D80B5B">
        <w:rPr>
          <w:sz w:val="28"/>
          <w:szCs w:val="28"/>
        </w:rPr>
        <w:t xml:space="preserve"> </w:t>
      </w:r>
      <w:r w:rsidR="00D80B5B" w:rsidRPr="00420D79">
        <w:rPr>
          <w:sz w:val="28"/>
          <w:szCs w:val="28"/>
        </w:rPr>
        <w:t>Москве</w:t>
      </w:r>
      <w:r w:rsidR="00D80B5B">
        <w:rPr>
          <w:sz w:val="28"/>
          <w:szCs w:val="28"/>
        </w:rPr>
        <w:t xml:space="preserve"> </w:t>
      </w:r>
      <w:r w:rsidR="004568F2" w:rsidRPr="00D80B5B">
        <w:rPr>
          <w:rFonts w:eastAsiaTheme="minorHAnsi"/>
          <w:sz w:val="28"/>
          <w:szCs w:val="28"/>
          <w:lang w:eastAsia="en-US"/>
        </w:rPr>
        <w:t xml:space="preserve">Совет депутатов </w:t>
      </w:r>
      <w:r w:rsidR="004568F2" w:rsidRPr="00D80B5B">
        <w:rPr>
          <w:rFonts w:eastAsiaTheme="minorHAnsi"/>
          <w:bCs/>
          <w:sz w:val="28"/>
          <w:szCs w:val="28"/>
          <w:lang w:eastAsia="en-US"/>
        </w:rPr>
        <w:t xml:space="preserve">внутригородского муниципального образования – </w:t>
      </w:r>
      <w:r w:rsidR="004568F2" w:rsidRPr="00D80B5B">
        <w:rPr>
          <w:rFonts w:eastAsiaTheme="minorHAnsi"/>
          <w:bCs/>
          <w:iCs/>
          <w:sz w:val="28"/>
          <w:szCs w:val="28"/>
          <w:lang w:eastAsia="en-US"/>
        </w:rPr>
        <w:t>муниципального округа</w:t>
      </w:r>
      <w:r w:rsidR="004568F2" w:rsidRPr="00D80B5B">
        <w:rPr>
          <w:rFonts w:eastAsiaTheme="minorHAnsi"/>
          <w:bCs/>
          <w:sz w:val="28"/>
          <w:szCs w:val="28"/>
          <w:lang w:eastAsia="en-US"/>
        </w:rPr>
        <w:t xml:space="preserve"> Бирюлево Восточное в городе Москве</w:t>
      </w:r>
      <w:r w:rsidR="004568F2" w:rsidRPr="00D80B5B">
        <w:rPr>
          <w:rFonts w:eastAsiaTheme="minorHAnsi"/>
          <w:sz w:val="28"/>
          <w:szCs w:val="28"/>
          <w:lang w:eastAsia="en-US"/>
        </w:rPr>
        <w:t xml:space="preserve"> решил:</w:t>
      </w:r>
      <w:bookmarkEnd w:id="1"/>
      <w:r w:rsidR="004568F2" w:rsidRPr="00D80B5B">
        <w:rPr>
          <w:rFonts w:eastAsiaTheme="minorHAnsi"/>
          <w:sz w:val="28"/>
          <w:szCs w:val="28"/>
          <w:lang w:eastAsia="en-US"/>
        </w:rPr>
        <w:t xml:space="preserve"> </w:t>
      </w:r>
    </w:p>
    <w:p w:rsidR="00813FFB" w:rsidRPr="006C7424" w:rsidRDefault="004C646C" w:rsidP="00583509">
      <w:pPr>
        <w:pStyle w:val="a8"/>
        <w:spacing w:line="360" w:lineRule="auto"/>
        <w:ind w:right="-2" w:firstLine="709"/>
        <w:jc w:val="both"/>
        <w:rPr>
          <w:bCs/>
          <w:sz w:val="28"/>
          <w:szCs w:val="28"/>
        </w:rPr>
      </w:pPr>
      <w:r w:rsidRPr="006C7424">
        <w:rPr>
          <w:sz w:val="28"/>
          <w:szCs w:val="28"/>
        </w:rPr>
        <w:t>1. Признать утратившим силу</w:t>
      </w:r>
      <w:r w:rsidR="006D3901">
        <w:rPr>
          <w:sz w:val="28"/>
          <w:szCs w:val="28"/>
        </w:rPr>
        <w:t xml:space="preserve"> </w:t>
      </w:r>
      <w:r w:rsidR="00813FFB" w:rsidRPr="006C7424">
        <w:rPr>
          <w:sz w:val="28"/>
          <w:szCs w:val="28"/>
        </w:rPr>
        <w:t xml:space="preserve">решение Совета депутатов </w:t>
      </w:r>
      <w:r w:rsidR="00813FFB" w:rsidRPr="006C7424">
        <w:rPr>
          <w:iCs/>
          <w:sz w:val="28"/>
          <w:szCs w:val="28"/>
        </w:rPr>
        <w:t>муниципального округа</w:t>
      </w:r>
      <w:r w:rsidR="00813FFB" w:rsidRPr="006C7424">
        <w:rPr>
          <w:i/>
          <w:sz w:val="28"/>
          <w:szCs w:val="28"/>
        </w:rPr>
        <w:t xml:space="preserve"> </w:t>
      </w:r>
      <w:r w:rsidR="00813FFB" w:rsidRPr="006C7424">
        <w:rPr>
          <w:sz w:val="28"/>
          <w:szCs w:val="28"/>
        </w:rPr>
        <w:t xml:space="preserve">Бирюлево Восточное </w:t>
      </w:r>
      <w:r w:rsidR="00813FFB" w:rsidRPr="006C7424">
        <w:rPr>
          <w:bCs/>
          <w:sz w:val="28"/>
          <w:szCs w:val="28"/>
        </w:rPr>
        <w:t xml:space="preserve">от </w:t>
      </w:r>
      <w:r w:rsidR="006D3901" w:rsidRPr="006D3901">
        <w:rPr>
          <w:bCs/>
          <w:sz w:val="28"/>
          <w:szCs w:val="28"/>
        </w:rPr>
        <w:t xml:space="preserve">15 декабря 2016 года </w:t>
      </w:r>
      <w:r w:rsidR="006D3901">
        <w:rPr>
          <w:bCs/>
          <w:sz w:val="28"/>
          <w:szCs w:val="28"/>
        </w:rPr>
        <w:t xml:space="preserve">                      </w:t>
      </w:r>
      <w:r w:rsidR="006D3901" w:rsidRPr="006D3901">
        <w:rPr>
          <w:bCs/>
          <w:sz w:val="28"/>
          <w:szCs w:val="28"/>
        </w:rPr>
        <w:t>№ СДБВ-01-02-132</w:t>
      </w:r>
      <w:r w:rsidR="006D3901">
        <w:rPr>
          <w:bCs/>
          <w:sz w:val="28"/>
          <w:szCs w:val="28"/>
        </w:rPr>
        <w:t xml:space="preserve"> «</w:t>
      </w:r>
      <w:r w:rsidR="006D3901" w:rsidRPr="006D3901">
        <w:rPr>
          <w:bCs/>
          <w:sz w:val="28"/>
          <w:szCs w:val="28"/>
        </w:rPr>
        <w:t>Об утверждении Порядка проведения отчета депутата Совета депутатов муниципального округа Бирюлево Восточное перед избирателями</w:t>
      </w:r>
      <w:r w:rsidR="006D3901">
        <w:rPr>
          <w:bCs/>
          <w:sz w:val="28"/>
          <w:szCs w:val="28"/>
        </w:rPr>
        <w:t>».</w:t>
      </w:r>
    </w:p>
    <w:p w:rsidR="004C646C" w:rsidRPr="006C7424" w:rsidRDefault="004C646C" w:rsidP="00583509">
      <w:pPr>
        <w:pStyle w:val="a8"/>
        <w:spacing w:line="360" w:lineRule="auto"/>
        <w:ind w:firstLine="709"/>
        <w:jc w:val="both"/>
        <w:rPr>
          <w:sz w:val="28"/>
          <w:szCs w:val="28"/>
        </w:rPr>
      </w:pPr>
      <w:r w:rsidRPr="006C7424">
        <w:rPr>
          <w:sz w:val="28"/>
          <w:szCs w:val="28"/>
        </w:rPr>
        <w:t>2.</w:t>
      </w:r>
      <w:r w:rsidR="006D3901">
        <w:rPr>
          <w:sz w:val="28"/>
          <w:szCs w:val="28"/>
        </w:rPr>
        <w:t xml:space="preserve"> </w:t>
      </w:r>
      <w:r w:rsidRPr="006C7424">
        <w:rPr>
          <w:sz w:val="28"/>
          <w:szCs w:val="28"/>
        </w:rPr>
        <w:t>Опубликовать настоящее решение в сетевом издании «Московский муниципальный вестник».</w:t>
      </w:r>
    </w:p>
    <w:p w:rsidR="006D3901" w:rsidRPr="006C7424" w:rsidRDefault="006D3901" w:rsidP="006C7424">
      <w:pPr>
        <w:pStyle w:val="a8"/>
        <w:rPr>
          <w:bCs/>
          <w:sz w:val="28"/>
          <w:szCs w:val="28"/>
        </w:rPr>
      </w:pPr>
    </w:p>
    <w:p w:rsidR="006D3901" w:rsidRDefault="004C646C" w:rsidP="006C7424">
      <w:pPr>
        <w:pStyle w:val="a8"/>
        <w:rPr>
          <w:b/>
          <w:bCs/>
          <w:sz w:val="28"/>
          <w:szCs w:val="28"/>
        </w:rPr>
      </w:pPr>
      <w:r w:rsidRPr="006C7424">
        <w:rPr>
          <w:b/>
          <w:bCs/>
          <w:sz w:val="28"/>
          <w:szCs w:val="28"/>
        </w:rPr>
        <w:t xml:space="preserve">Глава внутригородского муниципального </w:t>
      </w:r>
    </w:p>
    <w:p w:rsidR="006D3901" w:rsidRDefault="004C646C" w:rsidP="006C7424">
      <w:pPr>
        <w:pStyle w:val="a8"/>
        <w:rPr>
          <w:b/>
          <w:bCs/>
          <w:sz w:val="28"/>
          <w:szCs w:val="28"/>
        </w:rPr>
      </w:pPr>
      <w:r w:rsidRPr="006C7424">
        <w:rPr>
          <w:b/>
          <w:bCs/>
          <w:sz w:val="28"/>
          <w:szCs w:val="28"/>
        </w:rPr>
        <w:t xml:space="preserve">образования – муниципального округа </w:t>
      </w:r>
    </w:p>
    <w:p w:rsidR="004C646C" w:rsidRPr="006C7424" w:rsidRDefault="004C646C" w:rsidP="006C7424">
      <w:pPr>
        <w:pStyle w:val="a8"/>
        <w:rPr>
          <w:b/>
          <w:sz w:val="28"/>
          <w:szCs w:val="28"/>
        </w:rPr>
      </w:pPr>
      <w:r w:rsidRPr="006C7424">
        <w:rPr>
          <w:b/>
          <w:iCs/>
          <w:sz w:val="28"/>
          <w:szCs w:val="28"/>
        </w:rPr>
        <w:t>Бирюлево Восточное</w:t>
      </w:r>
      <w:r w:rsidR="006D3901">
        <w:rPr>
          <w:b/>
          <w:iCs/>
          <w:sz w:val="28"/>
          <w:szCs w:val="28"/>
        </w:rPr>
        <w:t xml:space="preserve"> </w:t>
      </w:r>
      <w:r w:rsidRPr="006C7424">
        <w:rPr>
          <w:b/>
          <w:iCs/>
          <w:sz w:val="28"/>
          <w:szCs w:val="28"/>
        </w:rPr>
        <w:t>в городе Москве</w:t>
      </w:r>
      <w:r w:rsidRPr="006C7424">
        <w:rPr>
          <w:b/>
          <w:i/>
        </w:rPr>
        <w:t xml:space="preserve"> </w:t>
      </w:r>
      <w:r w:rsidRPr="006C7424">
        <w:rPr>
          <w:b/>
          <w:i/>
        </w:rPr>
        <w:tab/>
      </w:r>
      <w:r w:rsidR="006C7424">
        <w:rPr>
          <w:b/>
          <w:i/>
        </w:rPr>
        <w:t xml:space="preserve"> </w:t>
      </w:r>
      <w:r w:rsidR="006D3901">
        <w:rPr>
          <w:sz w:val="28"/>
        </w:rPr>
        <w:tab/>
      </w:r>
      <w:r w:rsidR="006D3901">
        <w:rPr>
          <w:sz w:val="28"/>
        </w:rPr>
        <w:tab/>
      </w:r>
      <w:r w:rsidR="006D3901">
        <w:rPr>
          <w:sz w:val="28"/>
        </w:rPr>
        <w:tab/>
        <w:t xml:space="preserve">     </w:t>
      </w:r>
      <w:r w:rsidRPr="006C7424">
        <w:rPr>
          <w:b/>
          <w:sz w:val="28"/>
          <w:szCs w:val="28"/>
        </w:rPr>
        <w:t>Л.П. Антонова</w:t>
      </w:r>
    </w:p>
    <w:sectPr w:rsidR="004C646C" w:rsidRPr="006C7424" w:rsidSect="00536D37">
      <w:headerReference w:type="default" r:id="rId8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3941" w:rsidRDefault="00063941">
      <w:r>
        <w:separator/>
      </w:r>
    </w:p>
  </w:endnote>
  <w:endnote w:type="continuationSeparator" w:id="0">
    <w:p w:rsidR="00063941" w:rsidRDefault="00063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3941" w:rsidRDefault="00063941">
      <w:r>
        <w:separator/>
      </w:r>
    </w:p>
  </w:footnote>
  <w:footnote w:type="continuationSeparator" w:id="0">
    <w:p w:rsidR="00063941" w:rsidRDefault="000639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31192241"/>
      <w:docPartObj>
        <w:docPartGallery w:val="Page Numbers (Top of Page)"/>
        <w:docPartUnique/>
      </w:docPartObj>
    </w:sdtPr>
    <w:sdtEndPr/>
    <w:sdtContent>
      <w:p w:rsidR="004C646C" w:rsidRDefault="004C646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6D3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0269C5"/>
    <w:multiLevelType w:val="hybridMultilevel"/>
    <w:tmpl w:val="647EC16E"/>
    <w:lvl w:ilvl="0" w:tplc="162CDE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E05"/>
    <w:rsid w:val="00063941"/>
    <w:rsid w:val="001C5772"/>
    <w:rsid w:val="001F78FF"/>
    <w:rsid w:val="00216569"/>
    <w:rsid w:val="00272199"/>
    <w:rsid w:val="0028416F"/>
    <w:rsid w:val="004568F2"/>
    <w:rsid w:val="0047722F"/>
    <w:rsid w:val="004C646C"/>
    <w:rsid w:val="00536D37"/>
    <w:rsid w:val="00583509"/>
    <w:rsid w:val="00591032"/>
    <w:rsid w:val="006255EC"/>
    <w:rsid w:val="006A4825"/>
    <w:rsid w:val="006B4555"/>
    <w:rsid w:val="006C7424"/>
    <w:rsid w:val="006D3901"/>
    <w:rsid w:val="006D64F4"/>
    <w:rsid w:val="0071394D"/>
    <w:rsid w:val="007F00CF"/>
    <w:rsid w:val="007F310D"/>
    <w:rsid w:val="00813FFB"/>
    <w:rsid w:val="00910DC1"/>
    <w:rsid w:val="00AF5368"/>
    <w:rsid w:val="00B33D16"/>
    <w:rsid w:val="00B90E05"/>
    <w:rsid w:val="00BF30EB"/>
    <w:rsid w:val="00C54585"/>
    <w:rsid w:val="00CB362A"/>
    <w:rsid w:val="00CB5C1F"/>
    <w:rsid w:val="00D0290E"/>
    <w:rsid w:val="00D51633"/>
    <w:rsid w:val="00D80B5B"/>
    <w:rsid w:val="00DD44EF"/>
    <w:rsid w:val="00F5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686355-799F-4B6D-AA7E-9C25F4868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6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68F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7722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7722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4C64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4C64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C64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6C74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80B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80B5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2026-09-15T12:11:00Z</cp:lastPrinted>
  <dcterms:created xsi:type="dcterms:W3CDTF">2026-09-15T07:52:00Z</dcterms:created>
  <dcterms:modified xsi:type="dcterms:W3CDTF">2026-09-16T07:56:00Z</dcterms:modified>
</cp:coreProperties>
</file>